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2780D" w:rsidRPr="00855DAB" w:rsidTr="005D760F">
        <w:tc>
          <w:tcPr>
            <w:tcW w:w="9922" w:type="dxa"/>
          </w:tcPr>
          <w:p w:rsidR="0042780D" w:rsidRPr="00855DAB" w:rsidRDefault="0042780D" w:rsidP="005D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42780D" w:rsidRPr="00855DAB" w:rsidTr="005D760F">
        <w:tc>
          <w:tcPr>
            <w:tcW w:w="9922" w:type="dxa"/>
          </w:tcPr>
          <w:p w:rsidR="0042780D" w:rsidRDefault="0042780D" w:rsidP="005D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ПРАВАХ И ОБЯЗАННОСТЯХ ГРАЖДАН В СФЕРЕ ОХРАНЫ ЗДОРОВЬЯ</w:t>
            </w:r>
          </w:p>
        </w:tc>
      </w:tr>
      <w:tr w:rsidR="0042780D" w:rsidRPr="00855DAB" w:rsidTr="005D760F">
        <w:tc>
          <w:tcPr>
            <w:tcW w:w="9922" w:type="dxa"/>
          </w:tcPr>
          <w:p w:rsidR="0042780D" w:rsidRDefault="0042780D" w:rsidP="005D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780D" w:rsidRDefault="0042780D" w:rsidP="004278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C4">
        <w:rPr>
          <w:rStyle w:val="hl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23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21.11.2011 № 323-ФЗ «Об основах охраны здоровья граждан в Российской Федерации»:</w:t>
      </w:r>
    </w:p>
    <w:p w:rsidR="0042780D" w:rsidRDefault="0042780D" w:rsidP="004278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0D" w:rsidRPr="00D23EC4" w:rsidRDefault="0042780D" w:rsidP="0042780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18. Право на охрану здоровья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233"/>
      <w:bookmarkEnd w:id="0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на охрану здоровья.</w:t>
      </w:r>
    </w:p>
    <w:p w:rsidR="0042780D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" w:name="dst58"/>
      <w:bookmarkEnd w:id="1"/>
      <w:r w:rsidRPr="00D23EC4">
        <w:rPr>
          <w:rStyle w:val="blk"/>
          <w:rFonts w:ascii="Times New Roman" w:hAnsi="Times New Roman" w:cs="Times New Roman"/>
          <w:sz w:val="28"/>
          <w:szCs w:val="28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42780D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19. Право на медицинскую помощь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236"/>
      <w:bookmarkEnd w:id="2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на медицинскую помощь.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237"/>
      <w:bookmarkEnd w:id="3"/>
      <w:r w:rsidRPr="00D23EC4">
        <w:rPr>
          <w:rStyle w:val="blk"/>
          <w:rFonts w:ascii="Times New Roman" w:hAnsi="Times New Roman" w:cs="Times New Roman"/>
          <w:sz w:val="28"/>
          <w:szCs w:val="28"/>
        </w:rPr>
        <w:t>2. Каждый имеет право на медицинскую помощь в гарантированном объеме, оказываемую без взимания платы в соответствии с </w:t>
      </w:r>
      <w:r w:rsidRPr="00D23EC4">
        <w:rPr>
          <w:rFonts w:ascii="Times New Roman" w:hAnsi="Times New Roman" w:cs="Times New Roman"/>
          <w:sz w:val="28"/>
          <w:szCs w:val="28"/>
        </w:rPr>
        <w:t>программой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238"/>
      <w:bookmarkEnd w:id="4"/>
      <w:r w:rsidRPr="00D23EC4">
        <w:rPr>
          <w:rStyle w:val="blk"/>
          <w:rFonts w:ascii="Times New Roman" w:hAnsi="Times New Roman" w:cs="Times New Roman"/>
          <w:sz w:val="28"/>
          <w:szCs w:val="28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239"/>
      <w:bookmarkEnd w:id="5"/>
      <w:r w:rsidRPr="00D23EC4">
        <w:rPr>
          <w:rStyle w:val="blk"/>
          <w:rFonts w:ascii="Times New Roman" w:hAnsi="Times New Roman" w:cs="Times New Roman"/>
          <w:sz w:val="28"/>
          <w:szCs w:val="28"/>
        </w:rPr>
        <w:t>4. </w:t>
      </w:r>
      <w:r w:rsidRPr="00D23EC4">
        <w:rPr>
          <w:rFonts w:ascii="Times New Roman" w:hAnsi="Times New Roman" w:cs="Times New Roman"/>
          <w:sz w:val="28"/>
          <w:szCs w:val="28"/>
        </w:rPr>
        <w:t>Порядок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оказания медицинской помощи иностранным гражданам определяется Правительством Российской Федерации.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240"/>
      <w:bookmarkEnd w:id="6"/>
      <w:r w:rsidRPr="00D23EC4">
        <w:rPr>
          <w:rStyle w:val="blk"/>
          <w:rFonts w:ascii="Times New Roman" w:hAnsi="Times New Roman" w:cs="Times New Roman"/>
          <w:sz w:val="28"/>
          <w:szCs w:val="28"/>
        </w:rPr>
        <w:t>5. Пациент имеет право на: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241"/>
      <w:bookmarkEnd w:id="7"/>
      <w:r w:rsidRPr="00D23EC4">
        <w:rPr>
          <w:rStyle w:val="blk"/>
          <w:rFonts w:ascii="Times New Roman" w:hAnsi="Times New Roman" w:cs="Times New Roman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242"/>
      <w:bookmarkEnd w:id="8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 </w:t>
      </w:r>
      <w:r w:rsidRPr="00D23EC4">
        <w:rPr>
          <w:rFonts w:ascii="Times New Roman" w:hAnsi="Times New Roman" w:cs="Times New Roman"/>
          <w:sz w:val="28"/>
          <w:szCs w:val="28"/>
        </w:rPr>
        <w:t>требованиям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243"/>
      <w:bookmarkEnd w:id="9"/>
      <w:r w:rsidRPr="00D23EC4">
        <w:rPr>
          <w:rStyle w:val="blk"/>
          <w:rFonts w:ascii="Times New Roman" w:hAnsi="Times New Roman" w:cs="Times New Roman"/>
          <w:sz w:val="28"/>
          <w:szCs w:val="28"/>
        </w:rPr>
        <w:t>3) получение консультаций врачей-специалистов;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244"/>
      <w:bookmarkEnd w:id="10"/>
      <w:r w:rsidRPr="00D23EC4">
        <w:rPr>
          <w:rStyle w:val="blk"/>
          <w:rFonts w:ascii="Times New Roman" w:hAnsi="Times New Roman" w:cs="Times New Roman"/>
          <w:sz w:val="28"/>
          <w:szCs w:val="28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245"/>
      <w:bookmarkEnd w:id="11"/>
      <w:r w:rsidRPr="00D23EC4">
        <w:rPr>
          <w:rStyle w:val="blk"/>
          <w:rFonts w:ascii="Times New Roman" w:hAnsi="Times New Roman" w:cs="Times New Roman"/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246"/>
      <w:bookmarkEnd w:id="12"/>
      <w:r w:rsidRPr="00D23EC4">
        <w:rPr>
          <w:rStyle w:val="blk"/>
          <w:rFonts w:ascii="Times New Roman" w:hAnsi="Times New Roman" w:cs="Times New Roman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0247"/>
      <w:bookmarkEnd w:id="13"/>
      <w:r w:rsidRPr="00D23EC4">
        <w:rPr>
          <w:rStyle w:val="blk"/>
          <w:rFonts w:ascii="Times New Roman" w:hAnsi="Times New Roman" w:cs="Times New Roman"/>
          <w:sz w:val="28"/>
          <w:szCs w:val="28"/>
        </w:rPr>
        <w:t>7) защиту сведений, составляющих врачебную тайну;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0248"/>
      <w:bookmarkEnd w:id="14"/>
      <w:r w:rsidRPr="00D23EC4">
        <w:rPr>
          <w:rStyle w:val="blk"/>
          <w:rFonts w:ascii="Times New Roman" w:hAnsi="Times New Roman" w:cs="Times New Roman"/>
          <w:sz w:val="28"/>
          <w:szCs w:val="28"/>
        </w:rPr>
        <w:t>8) отказ от медицинского вмешательства;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249"/>
      <w:bookmarkEnd w:id="15"/>
      <w:r w:rsidRPr="00D23EC4">
        <w:rPr>
          <w:rStyle w:val="blk"/>
          <w:rFonts w:ascii="Times New Roman" w:hAnsi="Times New Roman" w:cs="Times New Roman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250"/>
      <w:bookmarkEnd w:id="16"/>
      <w:r w:rsidRPr="00D23EC4">
        <w:rPr>
          <w:rStyle w:val="blk"/>
          <w:rFonts w:ascii="Times New Roman" w:hAnsi="Times New Roman" w:cs="Times New Roman"/>
          <w:sz w:val="28"/>
          <w:szCs w:val="28"/>
        </w:rPr>
        <w:t>10) допуск к нему адвоката или </w:t>
      </w:r>
      <w:r w:rsidRPr="00D23EC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для защиты своих прав;</w:t>
      </w:r>
    </w:p>
    <w:p w:rsidR="0042780D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7" w:name="dst100251"/>
      <w:bookmarkEnd w:id="17"/>
      <w:r w:rsidRPr="00D23EC4">
        <w:rPr>
          <w:rStyle w:val="blk"/>
          <w:rFonts w:ascii="Times New Roman" w:hAnsi="Times New Roman" w:cs="Times New Roman"/>
          <w:sz w:val="28"/>
          <w:szCs w:val="28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42780D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100253"/>
      <w:bookmarkEnd w:id="18"/>
      <w:r w:rsidRPr="00D23EC4">
        <w:rPr>
          <w:rStyle w:val="blk"/>
          <w:rFonts w:ascii="Times New Roman" w:hAnsi="Times New Roman" w:cs="Times New Roman"/>
          <w:sz w:val="28"/>
          <w:szCs w:val="28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100254"/>
      <w:bookmarkEnd w:id="19"/>
      <w:r w:rsidRPr="00D23EC4">
        <w:rPr>
          <w:rStyle w:val="blk"/>
          <w:rFonts w:ascii="Times New Roman" w:hAnsi="Times New Roman" w:cs="Times New Roman"/>
          <w:sz w:val="28"/>
          <w:szCs w:val="28"/>
        </w:rPr>
        <w:t>2. Информированное добровольное согласие на медицинское вмешательство дает один из родителей или иной </w:t>
      </w:r>
      <w:r w:rsidRPr="00D23EC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в отношении: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dst100255"/>
      <w:bookmarkEnd w:id="20"/>
      <w:r w:rsidRPr="00D23EC4">
        <w:rPr>
          <w:rStyle w:val="blk"/>
          <w:rFonts w:ascii="Times New Roman" w:hAnsi="Times New Roman" w:cs="Times New Roman"/>
          <w:sz w:val="28"/>
          <w:szCs w:val="28"/>
        </w:rPr>
        <w:t>1) лица, не достигшего возраста, установленного </w:t>
      </w:r>
      <w:r w:rsidRPr="00D23EC4">
        <w:rPr>
          <w:rFonts w:ascii="Times New Roman" w:hAnsi="Times New Roman" w:cs="Times New Roman"/>
          <w:sz w:val="28"/>
          <w:szCs w:val="28"/>
        </w:rPr>
        <w:t>частью 5 статьи 47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частью 2 статьи 54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dst100256"/>
      <w:bookmarkEnd w:id="21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 </w:t>
      </w:r>
      <w:r w:rsidRPr="00D23EC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dst100257"/>
      <w:bookmarkEnd w:id="22"/>
      <w:r w:rsidRPr="00D23EC4">
        <w:rPr>
          <w:rStyle w:val="blk"/>
          <w:rFonts w:ascii="Times New Roman" w:hAnsi="Times New Roman" w:cs="Times New Roman"/>
          <w:sz w:val="28"/>
          <w:szCs w:val="28"/>
        </w:rPr>
        <w:t>3. Гражданин, один из родителей или иной законный представитель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имеют право отказаться от медицинского вмешательства или потребовать его прекращения, за исключением случаев, предусмотренных </w:t>
      </w:r>
      <w:r w:rsidRPr="00D23EC4">
        <w:rPr>
          <w:rFonts w:ascii="Times New Roman" w:hAnsi="Times New Roman" w:cs="Times New Roman"/>
          <w:sz w:val="28"/>
          <w:szCs w:val="28"/>
        </w:rPr>
        <w:t>частью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статьи. Законный представитель лица, признанного в установленном законом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dst100258"/>
      <w:bookmarkEnd w:id="23"/>
      <w:r w:rsidRPr="00D23EC4">
        <w:rPr>
          <w:rStyle w:val="blk"/>
          <w:rFonts w:ascii="Times New Roman" w:hAnsi="Times New Roman" w:cs="Times New Roman"/>
          <w:sz w:val="28"/>
          <w:szCs w:val="28"/>
        </w:rPr>
        <w:t>4. При отказе от медицинского вмешательства гражданину, одному из родителей или иному законному представителю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в доступной для него форме должны быть разъяснены возможные последствия такого отказа.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dst100259"/>
      <w:bookmarkEnd w:id="24"/>
      <w:r w:rsidRPr="00D23EC4">
        <w:rPr>
          <w:rStyle w:val="blk"/>
          <w:rFonts w:ascii="Times New Roman" w:hAnsi="Times New Roman" w:cs="Times New Roman"/>
          <w:sz w:val="28"/>
          <w:szCs w:val="28"/>
        </w:rPr>
        <w:t>5. При отказе одного из родителей или иного законного представителя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либо законного представителя лица, признанного в установленном законом порядке 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dst100260"/>
      <w:bookmarkEnd w:id="25"/>
      <w:r w:rsidRPr="00D23EC4">
        <w:rPr>
          <w:rStyle w:val="blk"/>
          <w:rFonts w:ascii="Times New Roman" w:hAnsi="Times New Roman" w:cs="Times New Roman"/>
          <w:sz w:val="28"/>
          <w:szCs w:val="28"/>
        </w:rPr>
        <w:t>6. Лица, указанные в </w:t>
      </w:r>
      <w:r w:rsidRPr="00D23EC4">
        <w:rPr>
          <w:rFonts w:ascii="Times New Roman" w:hAnsi="Times New Roman" w:cs="Times New Roman"/>
          <w:sz w:val="28"/>
          <w:szCs w:val="28"/>
        </w:rPr>
        <w:t>частях 1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 </w:t>
      </w:r>
      <w:r w:rsidRPr="00D23EC4">
        <w:rPr>
          <w:rFonts w:ascii="Times New Roman" w:hAnsi="Times New Roman" w:cs="Times New Roman"/>
          <w:sz w:val="28"/>
          <w:szCs w:val="28"/>
        </w:rPr>
        <w:t>перечень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устанавливаемый уполномоченным федеральным органом исполнительной власти.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dst226"/>
      <w:bookmarkEnd w:id="26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dst101145"/>
      <w:bookmarkEnd w:id="27"/>
      <w:r w:rsidRPr="00D23EC4">
        <w:rPr>
          <w:rStyle w:val="blk"/>
          <w:rFonts w:ascii="Times New Roman" w:hAnsi="Times New Roman" w:cs="Times New Roman"/>
          <w:sz w:val="28"/>
          <w:szCs w:val="28"/>
        </w:rPr>
        <w:t>8. Порядок 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 форма информированного добровольного согласия на медицинское вмешательство и форма отказа от медицинского вмешательства утверждаются уполномоченным федеральным органом исполнительной власти.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dst100263"/>
      <w:bookmarkEnd w:id="28"/>
      <w:r w:rsidRPr="00D23EC4">
        <w:rPr>
          <w:rStyle w:val="blk"/>
          <w:rFonts w:ascii="Times New Roman" w:hAnsi="Times New Roman" w:cs="Times New Roman"/>
          <w:sz w:val="28"/>
          <w:szCs w:val="28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dst100264"/>
      <w:bookmarkEnd w:id="29"/>
      <w:r w:rsidRPr="00D23EC4">
        <w:rPr>
          <w:rStyle w:val="blk"/>
          <w:rFonts w:ascii="Times New Roman" w:hAnsi="Times New Roman" w:cs="Times New Roman"/>
          <w:sz w:val="28"/>
          <w:szCs w:val="28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статьи);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dst100265"/>
      <w:bookmarkEnd w:id="30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отношении лиц, страдающих </w:t>
      </w:r>
      <w:r w:rsidRPr="00D23EC4">
        <w:rPr>
          <w:rFonts w:ascii="Times New Roman" w:hAnsi="Times New Roman" w:cs="Times New Roman"/>
          <w:sz w:val="28"/>
          <w:szCs w:val="28"/>
        </w:rPr>
        <w:t>заболеваниями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представляющими опасность для окружающих;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dst100266"/>
      <w:bookmarkEnd w:id="31"/>
      <w:r w:rsidRPr="00D23EC4">
        <w:rPr>
          <w:rStyle w:val="blk"/>
          <w:rFonts w:ascii="Times New Roman" w:hAnsi="Times New Roman" w:cs="Times New Roman"/>
          <w:sz w:val="28"/>
          <w:szCs w:val="28"/>
        </w:rPr>
        <w:t>3) в отношении лиц, страдающих тяжелыми психическими расстройствами;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dst100267"/>
      <w:bookmarkEnd w:id="32"/>
      <w:r w:rsidRPr="00D23EC4">
        <w:rPr>
          <w:rStyle w:val="blk"/>
          <w:rFonts w:ascii="Times New Roman" w:hAnsi="Times New Roman" w:cs="Times New Roman"/>
          <w:sz w:val="28"/>
          <w:szCs w:val="28"/>
        </w:rPr>
        <w:t>4) в отношении лиц, совершивших общественно опасные деяния (преступления);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dst100268"/>
      <w:bookmarkEnd w:id="33"/>
      <w:r w:rsidRPr="00D23EC4">
        <w:rPr>
          <w:rStyle w:val="blk"/>
          <w:rFonts w:ascii="Times New Roman" w:hAnsi="Times New Roman" w:cs="Times New Roman"/>
          <w:sz w:val="28"/>
          <w:szCs w:val="28"/>
        </w:rPr>
        <w:t>5) при проведении судебно-медицинской экспертизы и (или) судебно-психиатрической экспертизы.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dst100269"/>
      <w:bookmarkEnd w:id="34"/>
      <w:r w:rsidRPr="00D23EC4">
        <w:rPr>
          <w:rStyle w:val="blk"/>
          <w:rFonts w:ascii="Times New Roman" w:hAnsi="Times New Roman" w:cs="Times New Roman"/>
          <w:sz w:val="28"/>
          <w:szCs w:val="28"/>
        </w:rPr>
        <w:t>10. Решение о медицинском вмешательстве без согласия гражданина, одного из родителей или иного </w:t>
      </w:r>
      <w:r w:rsidRPr="00D23EC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принимается: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dst101146"/>
      <w:bookmarkEnd w:id="35"/>
      <w:r w:rsidRPr="00D23EC4">
        <w:rPr>
          <w:rStyle w:val="blk"/>
          <w:rFonts w:ascii="Times New Roman" w:hAnsi="Times New Roman" w:cs="Times New Roman"/>
          <w:sz w:val="28"/>
          <w:szCs w:val="28"/>
        </w:rPr>
        <w:t>1) в случаях,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пунктах 1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 части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 настоящей статьи и в отношении которого проведено медицинское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вмешательство, либо судом в случаях и в порядке, которые установлены законодательством Российской Федерации;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dst100271"/>
      <w:bookmarkEnd w:id="36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отношении лиц,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пунктах 3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4 части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- судом в случаях и в порядке, которые установлены </w:t>
      </w:r>
      <w:r w:rsidRPr="00D23EC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42780D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37" w:name="dst100272"/>
      <w:bookmarkEnd w:id="37"/>
      <w:r w:rsidRPr="00D23EC4">
        <w:rPr>
          <w:rStyle w:val="blk"/>
          <w:rFonts w:ascii="Times New Roman" w:hAnsi="Times New Roman" w:cs="Times New Roman"/>
          <w:sz w:val="28"/>
          <w:szCs w:val="28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 </w:t>
      </w:r>
      <w:r w:rsidRPr="00D23EC4">
        <w:rPr>
          <w:rFonts w:ascii="Times New Roman" w:hAnsi="Times New Roman" w:cs="Times New Roman"/>
          <w:sz w:val="28"/>
          <w:szCs w:val="28"/>
        </w:rPr>
        <w:t>законом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21. Выбор врача и медицинской организации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dst100274"/>
      <w:bookmarkEnd w:id="38"/>
      <w:r w:rsidRPr="00D23EC4">
        <w:rPr>
          <w:rStyle w:val="blk"/>
          <w:rFonts w:ascii="Times New Roman" w:hAnsi="Times New Roman" w:cs="Times New Roman"/>
          <w:sz w:val="28"/>
          <w:szCs w:val="28"/>
        </w:rPr>
        <w:t>1. При оказании гражданину медицинской помощи в рамках </w:t>
      </w:r>
      <w:r w:rsidRPr="00D23EC4">
        <w:rPr>
          <w:rFonts w:ascii="Times New Roman" w:hAnsi="Times New Roman" w:cs="Times New Roman"/>
          <w:sz w:val="28"/>
          <w:szCs w:val="28"/>
        </w:rPr>
        <w:t>программы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государственных гарантий бесплатного оказания гражданам медицинской помощи он имеет право на выбор медицинской организации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утвержденном уполномоченным федеральным органом исполнительной власти, и на выбор врача с учетом согласия врача. </w:t>
      </w:r>
      <w:r w:rsidRPr="00D23EC4">
        <w:rPr>
          <w:rFonts w:ascii="Times New Roman" w:hAnsi="Times New Roman" w:cs="Times New Roman"/>
          <w:sz w:val="28"/>
          <w:szCs w:val="28"/>
        </w:rPr>
        <w:t>Особенности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 </w:t>
      </w:r>
      <w:r w:rsidRPr="00D23EC4">
        <w:rPr>
          <w:rFonts w:ascii="Times New Roman" w:hAnsi="Times New Roman" w:cs="Times New Roman"/>
          <w:sz w:val="28"/>
          <w:szCs w:val="28"/>
        </w:rPr>
        <w:t>перечень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dst100275"/>
      <w:bookmarkEnd w:id="39"/>
      <w:r w:rsidRPr="00D23EC4">
        <w:rPr>
          <w:rStyle w:val="blk"/>
          <w:rFonts w:ascii="Times New Roman" w:hAnsi="Times New Roman" w:cs="Times New Roman"/>
          <w:sz w:val="28"/>
          <w:szCs w:val="28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dst100276"/>
      <w:bookmarkEnd w:id="40"/>
      <w:r w:rsidRPr="00D23EC4">
        <w:rPr>
          <w:rStyle w:val="blk"/>
          <w:rFonts w:ascii="Times New Roman" w:hAnsi="Times New Roman" w:cs="Times New Roman"/>
          <w:sz w:val="28"/>
          <w:szCs w:val="28"/>
        </w:rPr>
        <w:t>3. Оказание первичной специализированной медико-санитарной помощи осуществляется: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dst100277"/>
      <w:bookmarkEnd w:id="41"/>
      <w:r w:rsidRPr="00D23EC4">
        <w:rPr>
          <w:rStyle w:val="blk"/>
          <w:rFonts w:ascii="Times New Roman" w:hAnsi="Times New Roman" w:cs="Times New Roman"/>
          <w:sz w:val="28"/>
          <w:szCs w:val="28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dst100278"/>
      <w:bookmarkEnd w:id="42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случае самостоятельного обращения гражданина в медицинскую организацию, в том числе организацию, выбранную им в соответствии с </w:t>
      </w:r>
      <w:r w:rsidRPr="00D23EC4">
        <w:rPr>
          <w:rFonts w:ascii="Times New Roman" w:hAnsi="Times New Roman" w:cs="Times New Roman"/>
          <w:sz w:val="28"/>
          <w:szCs w:val="28"/>
        </w:rPr>
        <w:t>частью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с учетом </w:t>
      </w:r>
      <w:r w:rsidRPr="00D23EC4">
        <w:rPr>
          <w:rFonts w:ascii="Times New Roman" w:hAnsi="Times New Roman" w:cs="Times New Roman"/>
          <w:sz w:val="28"/>
          <w:szCs w:val="28"/>
        </w:rPr>
        <w:t>порядков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оказания медицинской помощи.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dst100279"/>
      <w:bookmarkEnd w:id="43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dst100280"/>
      <w:bookmarkEnd w:id="44"/>
      <w:r w:rsidRPr="00D23EC4">
        <w:rPr>
          <w:rStyle w:val="blk"/>
          <w:rFonts w:ascii="Times New Roman" w:hAnsi="Times New Roman" w:cs="Times New Roman"/>
          <w:sz w:val="28"/>
          <w:szCs w:val="28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dst100281"/>
      <w:bookmarkEnd w:id="45"/>
      <w:r w:rsidRPr="00D23EC4">
        <w:rPr>
          <w:rStyle w:val="blk"/>
          <w:rFonts w:ascii="Times New Roman" w:hAnsi="Times New Roman" w:cs="Times New Roman"/>
          <w:sz w:val="28"/>
          <w:szCs w:val="28"/>
        </w:rPr>
        <w:t>6. При оказании гражданину медицинской помощи в рамках </w:t>
      </w:r>
      <w:r w:rsidRPr="00D23EC4">
        <w:rPr>
          <w:rFonts w:ascii="Times New Roman" w:hAnsi="Times New Roman" w:cs="Times New Roman"/>
          <w:sz w:val="28"/>
          <w:szCs w:val="28"/>
        </w:rPr>
        <w:t>программы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устанавливаемом уполномоченным федеральным органом исполнительной власти.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dst100282"/>
      <w:bookmarkEnd w:id="46"/>
      <w:r w:rsidRPr="00D23EC4">
        <w:rPr>
          <w:rStyle w:val="blk"/>
          <w:rFonts w:ascii="Times New Roman" w:hAnsi="Times New Roman" w:cs="Times New Roman"/>
          <w:sz w:val="28"/>
          <w:szCs w:val="28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dst100283"/>
      <w:bookmarkEnd w:id="47"/>
      <w:r w:rsidRPr="00D23EC4">
        <w:rPr>
          <w:rStyle w:val="blk"/>
          <w:rFonts w:ascii="Times New Roman" w:hAnsi="Times New Roman" w:cs="Times New Roman"/>
          <w:sz w:val="28"/>
          <w:szCs w:val="28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 </w:t>
      </w:r>
      <w:r w:rsidRPr="00D23EC4">
        <w:rPr>
          <w:rFonts w:ascii="Times New Roman" w:hAnsi="Times New Roman" w:cs="Times New Roman"/>
          <w:sz w:val="28"/>
          <w:szCs w:val="28"/>
        </w:rPr>
        <w:t>статьями 25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26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закона.</w:t>
      </w:r>
    </w:p>
    <w:p w:rsidR="0042780D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48" w:name="dst2"/>
      <w:bookmarkEnd w:id="48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организация обязана оказать такому пациенту медицинскую помощь без участия обучающихся.</w:t>
      </w:r>
    </w:p>
    <w:p w:rsidR="0042780D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22. Информация о состоянии здоровья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dst100285"/>
      <w:bookmarkEnd w:id="49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dst100286"/>
      <w:bookmarkEnd w:id="50"/>
      <w:r w:rsidRPr="00D23EC4">
        <w:rPr>
          <w:rStyle w:val="blk"/>
          <w:rFonts w:ascii="Times New Roman" w:hAnsi="Times New Roman" w:cs="Times New Roman"/>
          <w:sz w:val="28"/>
          <w:szCs w:val="28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 статьи 54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закона, и граждан, признанных в установленном законом порядке недееспособными, информация о состоянии здоровья предоставляется их законным представителям.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dst100287"/>
      <w:bookmarkEnd w:id="51"/>
      <w:r w:rsidRPr="00D23EC4">
        <w:rPr>
          <w:rStyle w:val="blk"/>
          <w:rFonts w:ascii="Times New Roman" w:hAnsi="Times New Roman" w:cs="Times New Roman"/>
          <w:sz w:val="28"/>
          <w:szCs w:val="28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dst101147"/>
      <w:bookmarkEnd w:id="52"/>
      <w:r w:rsidRPr="00D23EC4">
        <w:rPr>
          <w:rStyle w:val="blk"/>
          <w:rFonts w:ascii="Times New Roman" w:hAnsi="Times New Roman" w:cs="Times New Roman"/>
          <w:sz w:val="28"/>
          <w:szCs w:val="28"/>
        </w:rPr>
        <w:t>4. Пациент либо его </w:t>
      </w:r>
      <w:r w:rsidRPr="00D23EC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имеет право непосредственно знакомиться с медицинской документацией, отражающей состояние его здоровья,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42780D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53" w:name="dst227"/>
      <w:bookmarkEnd w:id="53"/>
      <w:r w:rsidRPr="00D23EC4">
        <w:rPr>
          <w:rStyle w:val="blk"/>
          <w:rFonts w:ascii="Times New Roman" w:hAnsi="Times New Roman" w:cs="Times New Roman"/>
          <w:sz w:val="28"/>
          <w:szCs w:val="28"/>
        </w:rP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42780D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23. Информация о факторах, влияющих на здоровье</w:t>
      </w:r>
    </w:p>
    <w:p w:rsidR="0042780D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54" w:name="dst100291"/>
      <w:bookmarkEnd w:id="54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Граждане имеют право на получение достоверной и своевременной информации о факторах, способствующих сохранению здоровья или оказывающих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предусмотренном законодательством Российской Федерации.</w:t>
      </w:r>
    </w:p>
    <w:p w:rsidR="0042780D" w:rsidRDefault="0042780D" w:rsidP="0042780D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27. Обязанности граждан в сфере охраны здоровья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dst100314"/>
      <w:bookmarkEnd w:id="55"/>
      <w:r w:rsidRPr="00D23EC4">
        <w:rPr>
          <w:rStyle w:val="blk"/>
          <w:rFonts w:ascii="Times New Roman" w:hAnsi="Times New Roman" w:cs="Times New Roman"/>
          <w:sz w:val="28"/>
          <w:szCs w:val="28"/>
        </w:rPr>
        <w:t>1. Граждане обязаны заботиться о сохранении своего здоровья.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dst100315"/>
      <w:bookmarkEnd w:id="56"/>
      <w:r w:rsidRPr="00D23EC4">
        <w:rPr>
          <w:rStyle w:val="blk"/>
          <w:rFonts w:ascii="Times New Roman" w:hAnsi="Times New Roman" w:cs="Times New Roman"/>
          <w:sz w:val="28"/>
          <w:szCs w:val="28"/>
        </w:rPr>
        <w:t>2. Граждане в случаях, предусмотренных законодательством Российской Федерации, обязаны проходить медицинские осмотры, а граждане, страдающие </w:t>
      </w:r>
      <w:r w:rsidRPr="00D23EC4">
        <w:rPr>
          <w:rFonts w:ascii="Times New Roman" w:hAnsi="Times New Roman" w:cs="Times New Roman"/>
          <w:sz w:val="28"/>
          <w:szCs w:val="28"/>
        </w:rPr>
        <w:t>заболеваниями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представляющими опасность для окружающих, в случаях, предусмотренных законодательством 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42780D" w:rsidRPr="00D23EC4" w:rsidRDefault="0042780D" w:rsidP="0042780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dst100316"/>
      <w:bookmarkEnd w:id="57"/>
      <w:r w:rsidRPr="00D23EC4">
        <w:rPr>
          <w:rStyle w:val="blk"/>
          <w:rFonts w:ascii="Times New Roman" w:hAnsi="Times New Roman" w:cs="Times New Roman"/>
          <w:sz w:val="28"/>
          <w:szCs w:val="28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352764" w:rsidRPr="0042780D" w:rsidRDefault="00352764" w:rsidP="0042780D">
      <w:bookmarkStart w:id="58" w:name="_GoBack"/>
      <w:bookmarkEnd w:id="58"/>
    </w:p>
    <w:sectPr w:rsidR="00352764" w:rsidRPr="0042780D" w:rsidSect="008D1378">
      <w:footerReference w:type="default" r:id="rId4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78" w:rsidRDefault="0042780D" w:rsidP="008D1378">
    <w:pPr>
      <w:pStyle w:val="a5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</w:t>
    </w:r>
    <w:r>
      <w:rPr>
        <w:color w:val="F2F2F2" w:themeColor="background1" w:themeShade="F2"/>
      </w:rPr>
      <w:t>т "OrgZdrav.2019"</w:t>
    </w:r>
  </w:p>
  <w:p w:rsidR="008D1378" w:rsidRDefault="0042780D" w:rsidP="008D1378">
    <w:pPr>
      <w:pStyle w:val="a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1"/>
    <w:rsid w:val="00352764"/>
    <w:rsid w:val="003A4B60"/>
    <w:rsid w:val="0042780D"/>
    <w:rsid w:val="00B0767F"/>
    <w:rsid w:val="00C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41347-3830-4B53-A928-A07DAAA9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B6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nhideWhenUsed/>
    <w:rsid w:val="0042780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2780D"/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4278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42780D"/>
    <w:rPr>
      <w:color w:val="0563C1" w:themeColor="hyperlink"/>
      <w:u w:val="single"/>
    </w:rPr>
  </w:style>
  <w:style w:type="character" w:customStyle="1" w:styleId="blk">
    <w:name w:val="blk"/>
    <w:basedOn w:val="a0"/>
    <w:rsid w:val="0042780D"/>
  </w:style>
  <w:style w:type="character" w:customStyle="1" w:styleId="hl">
    <w:name w:val="hl"/>
    <w:basedOn w:val="a0"/>
    <w:rsid w:val="0042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Lad</cp:lastModifiedBy>
  <cp:revision>2</cp:revision>
  <cp:lastPrinted>2025-01-14T23:39:00Z</cp:lastPrinted>
  <dcterms:created xsi:type="dcterms:W3CDTF">2025-02-07T05:26:00Z</dcterms:created>
  <dcterms:modified xsi:type="dcterms:W3CDTF">2025-02-07T05:26:00Z</dcterms:modified>
</cp:coreProperties>
</file>